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0135" w14:textId="5119ACE3" w:rsidR="0031642A" w:rsidRDefault="0031642A" w:rsidP="00FA7E8B">
      <w:pPr>
        <w:pStyle w:val="Titre1"/>
        <w:rPr>
          <w:rFonts w:eastAsia="Times New Roman"/>
          <w:bdr w:val="none" w:sz="0" w:space="0" w:color="auto" w:frame="1"/>
          <w:lang w:eastAsia="fr-FR"/>
        </w:rPr>
      </w:pPr>
      <w:r>
        <w:rPr>
          <w:rFonts w:eastAsia="Times New Roman"/>
          <w:bdr w:val="none" w:sz="0" w:space="0" w:color="auto" w:frame="1"/>
          <w:lang w:eastAsia="fr-FR"/>
        </w:rPr>
        <w:t>CONSTAT DE VIOLENCE SEXUELLE</w:t>
      </w:r>
    </w:p>
    <w:p w14:paraId="7B963A8A" w14:textId="03BB82C2" w:rsidR="00F914EC" w:rsidRPr="00FA7E8B" w:rsidRDefault="00FA7E8B" w:rsidP="00FA7E8B">
      <w:pPr>
        <w:pStyle w:val="Titre1"/>
        <w:rPr>
          <w:rFonts w:eastAsia="Times New Roman"/>
          <w:bdr w:val="none" w:sz="0" w:space="0" w:color="auto" w:frame="1"/>
          <w:lang w:eastAsia="fr-FR"/>
        </w:rPr>
      </w:pPr>
      <w:r w:rsidRPr="005F26B8">
        <w:rPr>
          <w:rFonts w:eastAsia="Times New Roman"/>
          <w:bdr w:val="none" w:sz="0" w:space="0" w:color="auto" w:frame="1"/>
          <w:lang w:eastAsia="fr-FR"/>
        </w:rPr>
        <w:t>Modèle pour l’e</w:t>
      </w:r>
      <w:r>
        <w:rPr>
          <w:rFonts w:eastAsia="Times New Roman"/>
          <w:bdr w:val="none" w:sz="0" w:space="0" w:color="auto" w:frame="1"/>
          <w:lang w:eastAsia="fr-FR"/>
        </w:rPr>
        <w:t>xamen</w:t>
      </w:r>
      <w:r w:rsidRPr="005F26B8">
        <w:rPr>
          <w:rFonts w:eastAsia="Times New Roman"/>
          <w:bdr w:val="none" w:sz="0" w:space="0" w:color="auto" w:frame="1"/>
          <w:lang w:eastAsia="fr-FR"/>
        </w:rPr>
        <w:t xml:space="preserve"> médical</w:t>
      </w:r>
    </w:p>
    <w:p w14:paraId="73EC785A" w14:textId="77777777" w:rsidR="0031642A" w:rsidRDefault="0031642A" w:rsidP="0031642A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7F7F7F"/>
          <w:sz w:val="49"/>
          <w:szCs w:val="49"/>
          <w:bdr w:val="none" w:sz="0" w:space="0" w:color="auto" w:frame="1"/>
          <w:lang w:eastAsia="fr-FR"/>
        </w:rPr>
      </w:pPr>
    </w:p>
    <w:tbl>
      <w:tblPr>
        <w:tblW w:w="9984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4"/>
      </w:tblGrid>
      <w:tr w:rsidR="0031642A" w14:paraId="42669292" w14:textId="77777777" w:rsidTr="00464244">
        <w:trPr>
          <w:trHeight w:val="2202"/>
        </w:trPr>
        <w:tc>
          <w:tcPr>
            <w:tcW w:w="9984" w:type="dxa"/>
          </w:tcPr>
          <w:p w14:paraId="3DA84404" w14:textId="77777777" w:rsidR="00464244" w:rsidRPr="004906E5" w:rsidRDefault="00464244" w:rsidP="00464244">
            <w:pPr>
              <w:shd w:val="clear" w:color="auto" w:fill="FFFFFF"/>
              <w:spacing w:after="120" w:line="3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A4737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Pré requis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à cet examen</w:t>
            </w:r>
            <w:r w:rsidRPr="00A4737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 : </w:t>
            </w:r>
            <w:r w:rsidRPr="00A47374">
              <w:rPr>
                <w:rFonts w:eastAsia="Times New Roman" w:cstheme="minorHAnsi"/>
                <w:sz w:val="24"/>
                <w:szCs w:val="24"/>
                <w:lang w:eastAsia="fr-FR"/>
              </w:rPr>
              <w:t>Respecter l’intimité de la victime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– </w:t>
            </w:r>
            <w:r w:rsidRPr="00A47374">
              <w:rPr>
                <w:rFonts w:eastAsia="Times New Roman" w:cstheme="minorHAnsi"/>
                <w:sz w:val="24"/>
                <w:szCs w:val="24"/>
                <w:lang w:eastAsia="fr-FR"/>
              </w:rPr>
              <w:t>Avec tact et douceur</w:t>
            </w:r>
          </w:p>
          <w:p w14:paraId="7B46341A" w14:textId="77777777" w:rsidR="00464244" w:rsidRPr="00464244" w:rsidRDefault="00464244" w:rsidP="00464244">
            <w:pPr>
              <w:shd w:val="clear" w:color="auto" w:fill="FFFFFF"/>
              <w:spacing w:after="120" w:line="3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color w:val="FF0000"/>
                <w:sz w:val="40"/>
                <w:szCs w:val="40"/>
                <w:u w:val="single"/>
                <w:lang w:eastAsia="fr-FR"/>
              </w:rPr>
            </w:pPr>
          </w:p>
          <w:tbl>
            <w:tblPr>
              <w:tblW w:w="0" w:type="auto"/>
              <w:tblInd w:w="144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32"/>
            </w:tblGrid>
            <w:tr w:rsidR="00464244" w:rsidRPr="00464244" w14:paraId="5BE98123" w14:textId="77777777" w:rsidTr="00464244">
              <w:trPr>
                <w:trHeight w:val="572"/>
              </w:trPr>
              <w:tc>
                <w:tcPr>
                  <w:tcW w:w="6932" w:type="dxa"/>
                </w:tcPr>
                <w:p w14:paraId="4F49C3CD" w14:textId="77777777" w:rsidR="00464244" w:rsidRPr="00464244" w:rsidRDefault="00464244" w:rsidP="00464244">
                  <w:pPr>
                    <w:shd w:val="clear" w:color="auto" w:fill="FFFFFF"/>
                    <w:spacing w:after="120" w:line="300" w:lineRule="atLeast"/>
                    <w:jc w:val="center"/>
                    <w:textAlignment w:val="baseline"/>
                    <w:rPr>
                      <w:rFonts w:eastAsia="Times New Roman" w:cstheme="minorHAnsi"/>
                      <w:b/>
                      <w:bCs/>
                      <w:color w:val="FF0000"/>
                      <w:sz w:val="40"/>
                      <w:szCs w:val="40"/>
                      <w:u w:val="single"/>
                      <w:lang w:eastAsia="fr-FR"/>
                    </w:rPr>
                  </w:pPr>
                  <w:r w:rsidRPr="00464244">
                    <w:rPr>
                      <w:rFonts w:eastAsia="Times New Roman" w:cstheme="minorHAnsi"/>
                      <w:b/>
                      <w:bCs/>
                      <w:color w:val="FF0000"/>
                      <w:sz w:val="40"/>
                      <w:szCs w:val="40"/>
                      <w:u w:val="single"/>
                      <w:lang w:eastAsia="fr-FR"/>
                    </w:rPr>
                    <w:t>!</w:t>
                  </w:r>
                  <w:r w:rsidRPr="00464244">
                    <w:rPr>
                      <w:rFonts w:eastAsia="Times New Roman" w:cstheme="minorHAnsi"/>
                      <w:b/>
                      <w:bCs/>
                      <w:sz w:val="40"/>
                      <w:szCs w:val="40"/>
                      <w:u w:val="single"/>
                      <w:lang w:eastAsia="fr-FR"/>
                    </w:rPr>
                    <w:t xml:space="preserve"> Avec le consentement de l’intéressée </w:t>
                  </w:r>
                  <w:r w:rsidRPr="00464244">
                    <w:rPr>
                      <w:rFonts w:eastAsia="Times New Roman" w:cstheme="minorHAnsi"/>
                      <w:b/>
                      <w:bCs/>
                      <w:color w:val="FF0000"/>
                      <w:sz w:val="40"/>
                      <w:szCs w:val="40"/>
                      <w:u w:val="single"/>
                      <w:lang w:eastAsia="fr-FR"/>
                    </w:rPr>
                    <w:t>!</w:t>
                  </w:r>
                </w:p>
              </w:tc>
            </w:tr>
          </w:tbl>
          <w:p w14:paraId="2EF9C523" w14:textId="77777777" w:rsidR="00464244" w:rsidRDefault="00464244" w:rsidP="00464244">
            <w:pPr>
              <w:shd w:val="clear" w:color="auto" w:fill="FFFFFF"/>
              <w:spacing w:after="120" w:line="300" w:lineRule="atLeast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  <w:p w14:paraId="57CD3BF5" w14:textId="56C7183D" w:rsidR="00464244" w:rsidRPr="0010632C" w:rsidRDefault="00464244" w:rsidP="00464244">
            <w:pPr>
              <w:shd w:val="clear" w:color="auto" w:fill="FFFFFF"/>
              <w:spacing w:after="120" w:line="300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Expliquer l’examen </w:t>
            </w:r>
            <w:r w:rsidRPr="0010632C">
              <w:rPr>
                <w:rFonts w:eastAsia="Times New Roman" w:cstheme="minorHAnsi"/>
                <w:sz w:val="24"/>
                <w:szCs w:val="24"/>
                <w:lang w:eastAsia="fr-FR"/>
              </w:rPr>
              <w:t>étape par étape pendant son déroulement.</w:t>
            </w:r>
          </w:p>
          <w:p w14:paraId="77821A11" w14:textId="77777777" w:rsidR="00464244" w:rsidRDefault="00464244" w:rsidP="00464244">
            <w:pPr>
              <w:shd w:val="clear" w:color="auto" w:fill="FFFFFF"/>
              <w:spacing w:after="120" w:line="300" w:lineRule="atLeast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  <w:p w14:paraId="552EE5E0" w14:textId="77777777" w:rsidR="00464244" w:rsidRPr="009206AA" w:rsidRDefault="00464244" w:rsidP="00464244">
            <w:pPr>
              <w:shd w:val="clear" w:color="auto" w:fill="FFFFFF"/>
              <w:spacing w:after="120" w:line="300" w:lineRule="atLeast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9206A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Cet examen doit  : </w:t>
            </w:r>
          </w:p>
          <w:p w14:paraId="0335AB34" w14:textId="77777777" w:rsidR="00464244" w:rsidRPr="00A3268F" w:rsidRDefault="00464244" w:rsidP="00464244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after="120" w:line="300" w:lineRule="atLeast"/>
              <w:textAlignment w:val="baseline"/>
              <w:rPr>
                <w:rFonts w:eastAsia="Times New Roman" w:cstheme="minorHAnsi"/>
                <w:b/>
                <w:bCs/>
                <w:color w:val="00B0F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B0F0"/>
                <w:sz w:val="24"/>
                <w:szCs w:val="24"/>
                <w:lang w:eastAsia="fr-FR"/>
              </w:rPr>
              <w:t xml:space="preserve">être </w:t>
            </w:r>
            <w:r w:rsidRPr="00A3268F">
              <w:rPr>
                <w:rFonts w:eastAsia="Times New Roman" w:cstheme="minorHAnsi"/>
                <w:b/>
                <w:bCs/>
                <w:color w:val="00B0F0"/>
                <w:sz w:val="24"/>
                <w:szCs w:val="24"/>
                <w:lang w:eastAsia="fr-FR"/>
              </w:rPr>
              <w:t>complet</w:t>
            </w:r>
            <w:r w:rsidRPr="009206A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et </w:t>
            </w:r>
            <w:r w:rsidRPr="00A3268F">
              <w:rPr>
                <w:rFonts w:eastAsia="Times New Roman" w:cstheme="minorHAnsi"/>
                <w:b/>
                <w:bCs/>
                <w:color w:val="00B0F0"/>
                <w:sz w:val="24"/>
                <w:szCs w:val="24"/>
                <w:lang w:eastAsia="fr-FR"/>
              </w:rPr>
              <w:t>détaillé</w:t>
            </w:r>
          </w:p>
          <w:p w14:paraId="55E80DCF" w14:textId="52784D64" w:rsidR="0031642A" w:rsidRPr="00464244" w:rsidRDefault="00464244" w:rsidP="00464244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after="120" w:line="300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3268F">
              <w:rPr>
                <w:rFonts w:eastAsia="Times New Roman" w:cstheme="minorHAnsi"/>
                <w:b/>
                <w:bCs/>
                <w:color w:val="00B0F0"/>
                <w:sz w:val="24"/>
                <w:szCs w:val="24"/>
                <w:lang w:eastAsia="fr-FR"/>
              </w:rPr>
              <w:t xml:space="preserve">décrire </w:t>
            </w:r>
            <w:r w:rsidRPr="00A3268F">
              <w:rPr>
                <w:rFonts w:eastAsia="Times New Roman" w:cstheme="minorHAnsi"/>
                <w:sz w:val="24"/>
                <w:szCs w:val="24"/>
                <w:lang w:eastAsia="fr-FR"/>
              </w:rPr>
              <w:t>et seulement décrire les lésions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 :</w:t>
            </w:r>
            <w:r w:rsidRPr="00A3268F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A3268F">
              <w:rPr>
                <w:rFonts w:eastAsia="Times New Roman" w:cstheme="minorHAnsi"/>
                <w:b/>
                <w:bCs/>
                <w:color w:val="00B0F0"/>
                <w:sz w:val="24"/>
                <w:szCs w:val="24"/>
                <w:lang w:eastAsia="fr-FR"/>
              </w:rPr>
              <w:t>aspect et situation anatomique</w:t>
            </w:r>
            <w:r w:rsidRPr="00A3268F">
              <w:rPr>
                <w:rFonts w:eastAsia="Times New Roman" w:cstheme="minorHAnsi"/>
                <w:color w:val="00B0F0"/>
                <w:sz w:val="24"/>
                <w:szCs w:val="24"/>
                <w:lang w:eastAsia="fr-FR"/>
              </w:rPr>
              <w:t> </w:t>
            </w:r>
          </w:p>
        </w:tc>
      </w:tr>
    </w:tbl>
    <w:p w14:paraId="7411B2BE" w14:textId="77777777" w:rsidR="0031642A" w:rsidRDefault="0031642A" w:rsidP="0031642A">
      <w:pPr>
        <w:shd w:val="clear" w:color="auto" w:fill="FFFFFF"/>
        <w:spacing w:after="120" w:line="300" w:lineRule="atLeast"/>
        <w:jc w:val="center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p w14:paraId="3E15CECB" w14:textId="77777777" w:rsidR="00464244" w:rsidRDefault="00464244" w:rsidP="00464244">
      <w:pPr>
        <w:shd w:val="clear" w:color="auto" w:fill="FFFFFF"/>
        <w:spacing w:after="120" w:line="300" w:lineRule="atLeast"/>
        <w:ind w:left="360"/>
        <w:textAlignment w:val="baseline"/>
        <w:rPr>
          <w:rFonts w:eastAsia="Times New Roman" w:cstheme="minorHAnsi"/>
          <w:sz w:val="24"/>
          <w:szCs w:val="24"/>
          <w:lang w:eastAsia="fr-FR"/>
        </w:rPr>
      </w:pPr>
      <w:r w:rsidRPr="00832F6E">
        <w:rPr>
          <w:rFonts w:eastAsia="Times New Roman" w:cstheme="minorHAnsi"/>
          <w:sz w:val="24"/>
          <w:szCs w:val="24"/>
          <w:u w:val="single"/>
          <w:lang w:eastAsia="fr-FR"/>
        </w:rPr>
        <w:t>Lexique</w:t>
      </w:r>
      <w:r>
        <w:rPr>
          <w:rFonts w:eastAsia="Times New Roman" w:cstheme="minorHAnsi"/>
          <w:sz w:val="24"/>
          <w:szCs w:val="24"/>
          <w:lang w:eastAsia="fr-FR"/>
        </w:rPr>
        <w:t xml:space="preserve"> : </w:t>
      </w:r>
      <w:r>
        <w:rPr>
          <w:rFonts w:eastAsia="Times New Roman" w:cstheme="minorHAnsi"/>
          <w:sz w:val="24"/>
          <w:szCs w:val="24"/>
          <w:lang w:eastAsia="fr-FR"/>
        </w:rPr>
        <w:tab/>
      </w:r>
    </w:p>
    <w:p w14:paraId="65AB12E4" w14:textId="77777777" w:rsidR="00464244" w:rsidRPr="00832F6E" w:rsidRDefault="00464244" w:rsidP="00464244">
      <w:pPr>
        <w:pStyle w:val="Paragraphedeliste"/>
        <w:numPr>
          <w:ilvl w:val="0"/>
          <w:numId w:val="5"/>
        </w:num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 w:rsidRPr="00832F6E">
        <w:rPr>
          <w:rFonts w:eastAsia="Times New Roman" w:cstheme="minorHAnsi"/>
          <w:sz w:val="24"/>
          <w:szCs w:val="24"/>
          <w:lang w:eastAsia="fr-FR"/>
        </w:rPr>
        <w:t>normal</w:t>
      </w:r>
    </w:p>
    <w:p w14:paraId="6F00AA2A" w14:textId="77777777" w:rsidR="00464244" w:rsidRPr="00832F6E" w:rsidRDefault="00464244" w:rsidP="00464244">
      <w:pPr>
        <w:pStyle w:val="Paragraphedeliste"/>
        <w:numPr>
          <w:ilvl w:val="0"/>
          <w:numId w:val="5"/>
        </w:num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cicatrice</w:t>
      </w:r>
    </w:p>
    <w:p w14:paraId="078CF856" w14:textId="77777777" w:rsidR="00464244" w:rsidRDefault="00464244" w:rsidP="00464244">
      <w:pPr>
        <w:pStyle w:val="Paragraphedeliste"/>
        <w:numPr>
          <w:ilvl w:val="0"/>
          <w:numId w:val="5"/>
        </w:num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éraillure</w:t>
      </w:r>
    </w:p>
    <w:p w14:paraId="461F9E15" w14:textId="77777777" w:rsidR="00464244" w:rsidRDefault="00464244" w:rsidP="00464244">
      <w:pPr>
        <w:pStyle w:val="Paragraphedeliste"/>
        <w:numPr>
          <w:ilvl w:val="0"/>
          <w:numId w:val="5"/>
        </w:num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déchirure</w:t>
      </w:r>
    </w:p>
    <w:p w14:paraId="4600773A" w14:textId="77777777" w:rsidR="00464244" w:rsidRDefault="00464244" w:rsidP="00464244">
      <w:pPr>
        <w:pStyle w:val="Paragraphedeliste"/>
        <w:numPr>
          <w:ilvl w:val="0"/>
          <w:numId w:val="5"/>
        </w:num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hémorragie</w:t>
      </w:r>
    </w:p>
    <w:p w14:paraId="1AEABF9E" w14:textId="77777777" w:rsidR="00464244" w:rsidRDefault="00464244" w:rsidP="00464244">
      <w:pPr>
        <w:pStyle w:val="Paragraphedeliste"/>
        <w:numPr>
          <w:ilvl w:val="0"/>
          <w:numId w:val="5"/>
        </w:num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tuméfaction</w:t>
      </w:r>
    </w:p>
    <w:p w14:paraId="3AC5D82E" w14:textId="77777777" w:rsidR="00464244" w:rsidRDefault="00464244" w:rsidP="00464244">
      <w:pPr>
        <w:pStyle w:val="Paragraphedeliste"/>
        <w:numPr>
          <w:ilvl w:val="0"/>
          <w:numId w:val="5"/>
        </w:num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 w:rsidRPr="00A3268F">
        <w:rPr>
          <w:rFonts w:eastAsia="Times New Roman" w:cstheme="minorHAnsi"/>
          <w:sz w:val="24"/>
          <w:szCs w:val="24"/>
          <w:lang w:eastAsia="fr-FR"/>
        </w:rPr>
        <w:t>ecchymose</w:t>
      </w:r>
    </w:p>
    <w:p w14:paraId="53033700" w14:textId="77777777" w:rsidR="00464244" w:rsidRDefault="00464244" w:rsidP="00464244">
      <w:pPr>
        <w:pStyle w:val="Paragraphedeliste"/>
        <w:numPr>
          <w:ilvl w:val="0"/>
          <w:numId w:val="5"/>
        </w:num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 w:rsidRPr="00A3268F">
        <w:rPr>
          <w:rFonts w:eastAsia="Times New Roman" w:cstheme="minorHAnsi"/>
          <w:sz w:val="24"/>
          <w:szCs w:val="24"/>
          <w:lang w:eastAsia="fr-FR"/>
        </w:rPr>
        <w:t>hématome</w:t>
      </w:r>
    </w:p>
    <w:p w14:paraId="3D61D01E" w14:textId="77777777" w:rsidR="00464244" w:rsidRDefault="00464244" w:rsidP="00464244">
      <w:pPr>
        <w:pStyle w:val="Paragraphedeliste"/>
        <w:numPr>
          <w:ilvl w:val="0"/>
          <w:numId w:val="5"/>
        </w:num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 w:rsidRPr="00A3268F">
        <w:rPr>
          <w:rFonts w:eastAsia="Times New Roman" w:cstheme="minorHAnsi"/>
          <w:sz w:val="24"/>
          <w:szCs w:val="24"/>
          <w:lang w:eastAsia="fr-FR"/>
        </w:rPr>
        <w:t>brûlure</w:t>
      </w:r>
    </w:p>
    <w:p w14:paraId="6C79F5EC" w14:textId="77777777" w:rsidR="00464244" w:rsidRPr="00832F6E" w:rsidRDefault="00464244" w:rsidP="00464244">
      <w:pPr>
        <w:pStyle w:val="Paragraphedeliste"/>
        <w:numPr>
          <w:ilvl w:val="0"/>
          <w:numId w:val="5"/>
        </w:num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 w:rsidRPr="00832F6E">
        <w:rPr>
          <w:rFonts w:eastAsia="Times New Roman" w:cstheme="minorHAnsi"/>
          <w:sz w:val="24"/>
          <w:szCs w:val="24"/>
          <w:lang w:eastAsia="fr-FR"/>
        </w:rPr>
        <w:t>morsure</w:t>
      </w:r>
    </w:p>
    <w:p w14:paraId="1DDC5593" w14:textId="77777777" w:rsidR="00464244" w:rsidRDefault="00464244" w:rsidP="00464244">
      <w:pPr>
        <w:pStyle w:val="Paragraphedeliste"/>
        <w:numPr>
          <w:ilvl w:val="0"/>
          <w:numId w:val="5"/>
        </w:num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griffure</w:t>
      </w:r>
    </w:p>
    <w:p w14:paraId="28CB9F2D" w14:textId="77777777" w:rsidR="00464244" w:rsidRDefault="00464244" w:rsidP="00464244">
      <w:pPr>
        <w:pStyle w:val="Paragraphedeliste"/>
        <w:numPr>
          <w:ilvl w:val="0"/>
          <w:numId w:val="5"/>
        </w:num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 w:rsidRPr="00A3268F">
        <w:rPr>
          <w:rFonts w:eastAsia="Times New Roman" w:cstheme="minorHAnsi"/>
          <w:sz w:val="24"/>
          <w:szCs w:val="24"/>
          <w:lang w:eastAsia="fr-FR"/>
        </w:rPr>
        <w:t>boursouflure</w:t>
      </w:r>
    </w:p>
    <w:p w14:paraId="26A652B9" w14:textId="77777777" w:rsidR="00464244" w:rsidRDefault="00464244" w:rsidP="00464244">
      <w:pPr>
        <w:pStyle w:val="Paragraphedeliste"/>
        <w:numPr>
          <w:ilvl w:val="0"/>
          <w:numId w:val="5"/>
        </w:num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 w:rsidRPr="00A3268F">
        <w:rPr>
          <w:rFonts w:eastAsia="Times New Roman" w:cstheme="minorHAnsi"/>
          <w:sz w:val="24"/>
          <w:szCs w:val="24"/>
          <w:lang w:eastAsia="fr-FR"/>
        </w:rPr>
        <w:t>plaie</w:t>
      </w:r>
      <w:r>
        <w:rPr>
          <w:rFonts w:eastAsia="Times New Roman" w:cstheme="minorHAnsi"/>
          <w:sz w:val="24"/>
          <w:szCs w:val="24"/>
          <w:lang w:eastAsia="fr-FR"/>
        </w:rPr>
        <w:t xml:space="preserve"> franche</w:t>
      </w:r>
    </w:p>
    <w:p w14:paraId="55C040B9" w14:textId="77777777" w:rsidR="00464244" w:rsidRDefault="00464244" w:rsidP="00464244">
      <w:pPr>
        <w:pStyle w:val="Paragraphedeliste"/>
        <w:numPr>
          <w:ilvl w:val="0"/>
          <w:numId w:val="5"/>
        </w:num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plaie contuse</w:t>
      </w:r>
    </w:p>
    <w:p w14:paraId="4B7FD7EB" w14:textId="77777777" w:rsidR="00464244" w:rsidRDefault="00464244" w:rsidP="00464244">
      <w:pPr>
        <w:pStyle w:val="Paragraphedeliste"/>
        <w:numPr>
          <w:ilvl w:val="0"/>
          <w:numId w:val="5"/>
        </w:num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fracture</w:t>
      </w:r>
    </w:p>
    <w:p w14:paraId="028B1CA1" w14:textId="77777777" w:rsidR="00464244" w:rsidRPr="00832F6E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color w:val="00B0F0"/>
          <w:sz w:val="24"/>
          <w:szCs w:val="24"/>
          <w:lang w:eastAsia="fr-FR"/>
        </w:rPr>
      </w:pPr>
    </w:p>
    <w:p w14:paraId="2DD60031" w14:textId="77777777" w:rsidR="00464244" w:rsidRPr="009A3941" w:rsidRDefault="00464244" w:rsidP="00464244">
      <w:pPr>
        <w:pStyle w:val="Paragraphedeliste"/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p w14:paraId="05D21805" w14:textId="77777777" w:rsidR="00464244" w:rsidRPr="00D31D2D" w:rsidRDefault="00464244" w:rsidP="00464244">
      <w:pPr>
        <w:pStyle w:val="Paragraphedeliste"/>
        <w:numPr>
          <w:ilvl w:val="0"/>
          <w:numId w:val="3"/>
        </w:num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 w:rsidRPr="009A3941">
        <w:rPr>
          <w:rFonts w:eastAsia="Times New Roman" w:cstheme="minorHAnsi"/>
          <w:b/>
          <w:bCs/>
          <w:color w:val="00B0F0"/>
          <w:sz w:val="24"/>
          <w:szCs w:val="24"/>
          <w:lang w:eastAsia="fr-FR"/>
        </w:rPr>
        <w:t>rechercher</w:t>
      </w:r>
      <w:r>
        <w:rPr>
          <w:rFonts w:eastAsia="Times New Roman" w:cstheme="minorHAnsi"/>
          <w:color w:val="00B0F0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la p</w:t>
      </w:r>
      <w:r w:rsidRPr="00D31D2D">
        <w:rPr>
          <w:rFonts w:eastAsia="Times New Roman" w:cstheme="minorHAnsi"/>
          <w:sz w:val="24"/>
          <w:szCs w:val="24"/>
          <w:lang w:eastAsia="fr-FR"/>
        </w:rPr>
        <w:t>résence de matières étrangères sur le corps (tâches, poils, poussière, brindilles….)</w:t>
      </w:r>
    </w:p>
    <w:p w14:paraId="05409C55" w14:textId="77777777" w:rsidR="00464244" w:rsidRPr="00464244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p w14:paraId="1ABA2AE5" w14:textId="77777777" w:rsidR="00464244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lastRenderedPageBreak/>
        <w:t xml:space="preserve">1 - </w:t>
      </w:r>
      <w:r w:rsidRPr="00AB31DA">
        <w:rPr>
          <w:rFonts w:eastAsia="Times New Roman" w:cstheme="minorHAnsi"/>
          <w:b/>
          <w:bCs/>
          <w:sz w:val="24"/>
          <w:szCs w:val="24"/>
          <w:lang w:eastAsia="fr-FR"/>
        </w:rPr>
        <w:t>Rechercher traumatisme extra génital</w:t>
      </w:r>
      <w:r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Pr="00AB31DA">
        <w:rPr>
          <w:rFonts w:eastAsia="Times New Roman" w:cstheme="minorHAnsi"/>
          <w:sz w:val="24"/>
          <w:szCs w:val="24"/>
          <w:lang w:eastAsia="fr-FR"/>
        </w:rPr>
        <w:t xml:space="preserve"> (de lutte, de défense, de prise et de violence) </w:t>
      </w:r>
    </w:p>
    <w:p w14:paraId="730C47A3" w14:textId="77777777" w:rsidR="00464244" w:rsidRPr="009206AA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p w14:paraId="39253E1D" w14:textId="77777777" w:rsidR="00464244" w:rsidRPr="009A3941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lang w:eastAsia="fr-FR"/>
        </w:rPr>
        <w:sym w:font="Wingdings" w:char="F0A8"/>
      </w:r>
      <w:r w:rsidRPr="009A3941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 xml:space="preserve">la </w:t>
      </w:r>
      <w:r w:rsidRPr="009A3941">
        <w:rPr>
          <w:rFonts w:eastAsia="Times New Roman" w:cstheme="minorHAnsi"/>
          <w:sz w:val="24"/>
          <w:szCs w:val="24"/>
          <w:lang w:eastAsia="fr-FR"/>
        </w:rPr>
        <w:t>face interne des cuisses, des bras</w:t>
      </w:r>
    </w:p>
    <w:p w14:paraId="64CCA8CA" w14:textId="77777777" w:rsidR="00464244" w:rsidRPr="009A3941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lang w:eastAsia="fr-FR"/>
        </w:rPr>
        <w:sym w:font="Wingdings" w:char="F0A8"/>
      </w:r>
      <w:r w:rsidRPr="009A3941">
        <w:rPr>
          <w:rFonts w:eastAsia="Times New Roman" w:cstheme="minorHAnsi"/>
          <w:sz w:val="24"/>
          <w:szCs w:val="24"/>
          <w:lang w:eastAsia="fr-FR"/>
        </w:rPr>
        <w:t xml:space="preserve"> le visage</w:t>
      </w:r>
    </w:p>
    <w:p w14:paraId="1A742773" w14:textId="77777777" w:rsidR="00464244" w:rsidRPr="009A3941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lang w:eastAsia="fr-FR"/>
        </w:rPr>
        <w:sym w:font="Wingdings" w:char="F0A8"/>
      </w:r>
      <w:r w:rsidRPr="009A3941">
        <w:rPr>
          <w:rFonts w:eastAsia="Times New Roman" w:cstheme="minorHAnsi"/>
          <w:sz w:val="24"/>
          <w:szCs w:val="24"/>
          <w:lang w:eastAsia="fr-FR"/>
        </w:rPr>
        <w:t xml:space="preserve"> le cou</w:t>
      </w:r>
    </w:p>
    <w:p w14:paraId="751A26FD" w14:textId="77777777" w:rsidR="00464244" w:rsidRPr="009A3941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lang w:eastAsia="fr-FR"/>
        </w:rPr>
        <w:sym w:font="Wingdings" w:char="F0A8"/>
      </w:r>
      <w:r w:rsidRPr="009A3941">
        <w:rPr>
          <w:rFonts w:eastAsia="Times New Roman" w:cstheme="minorHAnsi"/>
          <w:sz w:val="24"/>
          <w:szCs w:val="24"/>
          <w:lang w:eastAsia="fr-FR"/>
        </w:rPr>
        <w:t xml:space="preserve"> les seins</w:t>
      </w:r>
    </w:p>
    <w:p w14:paraId="0756AB4E" w14:textId="77777777" w:rsidR="00464244" w:rsidRPr="009A3941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lang w:eastAsia="fr-FR"/>
        </w:rPr>
        <w:sym w:font="Wingdings" w:char="F0A8"/>
      </w:r>
      <w:r w:rsidRPr="009A3941">
        <w:rPr>
          <w:rFonts w:eastAsia="Times New Roman" w:cstheme="minorHAnsi"/>
          <w:sz w:val="24"/>
          <w:szCs w:val="24"/>
          <w:lang w:eastAsia="fr-FR"/>
        </w:rPr>
        <w:t xml:space="preserve"> les coudes</w:t>
      </w:r>
    </w:p>
    <w:p w14:paraId="22F67853" w14:textId="77777777" w:rsidR="00464244" w:rsidRPr="009A3941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lang w:eastAsia="fr-FR"/>
        </w:rPr>
        <w:sym w:font="Wingdings" w:char="F0A8"/>
      </w:r>
      <w:r w:rsidRPr="009A3941">
        <w:rPr>
          <w:rFonts w:eastAsia="Times New Roman" w:cstheme="minorHAnsi"/>
          <w:sz w:val="24"/>
          <w:szCs w:val="24"/>
          <w:lang w:eastAsia="fr-FR"/>
        </w:rPr>
        <w:t xml:space="preserve"> les genoux</w:t>
      </w:r>
    </w:p>
    <w:p w14:paraId="6472C957" w14:textId="77777777" w:rsidR="00464244" w:rsidRPr="009A3941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lang w:eastAsia="fr-FR"/>
        </w:rPr>
        <w:sym w:font="Wingdings" w:char="F0A8"/>
      </w:r>
      <w:r w:rsidRPr="009A3941">
        <w:rPr>
          <w:rFonts w:eastAsia="Times New Roman" w:cstheme="minorHAnsi"/>
          <w:sz w:val="24"/>
          <w:szCs w:val="24"/>
          <w:lang w:eastAsia="fr-FR"/>
        </w:rPr>
        <w:t xml:space="preserve"> le dos</w:t>
      </w:r>
    </w:p>
    <w:p w14:paraId="22A2E97F" w14:textId="77777777" w:rsidR="00464244" w:rsidRPr="009206AA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p w14:paraId="5EE46D46" w14:textId="77777777" w:rsidR="00464244" w:rsidRPr="00AB31DA" w:rsidRDefault="00464244" w:rsidP="00464244">
      <w:pPr>
        <w:pStyle w:val="Paragraphedeliste"/>
        <w:numPr>
          <w:ilvl w:val="0"/>
          <w:numId w:val="4"/>
        </w:num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 w:rsidRPr="00AB31DA">
        <w:rPr>
          <w:rFonts w:eastAsia="Times New Roman" w:cstheme="minorHAnsi"/>
          <w:sz w:val="24"/>
          <w:szCs w:val="24"/>
          <w:lang w:eastAsia="fr-FR"/>
        </w:rPr>
        <w:t xml:space="preserve">Faire un schéma </w:t>
      </w:r>
    </w:p>
    <w:p w14:paraId="7C4102D9" w14:textId="77777777" w:rsidR="00464244" w:rsidRPr="00AB31DA" w:rsidRDefault="00464244" w:rsidP="00464244">
      <w:pPr>
        <w:pStyle w:val="Paragraphedeliste"/>
        <w:numPr>
          <w:ilvl w:val="0"/>
          <w:numId w:val="4"/>
        </w:num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 w:rsidRPr="00AB31DA">
        <w:rPr>
          <w:rFonts w:eastAsia="Times New Roman" w:cstheme="minorHAnsi"/>
          <w:sz w:val="24"/>
          <w:szCs w:val="24"/>
          <w:lang w:eastAsia="fr-FR"/>
        </w:rPr>
        <w:t>Prendre des photos des lésions (visage de la victime apparent) puis les transférer à la victime et dans le dossier médical : sans oublier d’identifier - dater – signer les photos</w:t>
      </w:r>
    </w:p>
    <w:p w14:paraId="651738AA" w14:textId="77777777" w:rsidR="00464244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p w14:paraId="46E5B915" w14:textId="77777777" w:rsidR="00464244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p w14:paraId="75FA46F9" w14:textId="77777777" w:rsidR="00464244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p w14:paraId="1D81B153" w14:textId="77777777" w:rsidR="00464244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p w14:paraId="137C822A" w14:textId="77777777" w:rsidR="00464244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2 - </w:t>
      </w:r>
      <w:r w:rsidRPr="006053B9">
        <w:rPr>
          <w:rFonts w:eastAsia="Times New Roman" w:cstheme="minorHAnsi"/>
          <w:b/>
          <w:bCs/>
          <w:sz w:val="24"/>
          <w:szCs w:val="24"/>
          <w:lang w:eastAsia="fr-FR"/>
        </w:rPr>
        <w:t>Rechercher traumatisme génital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/ buccal</w:t>
      </w:r>
      <w:r w:rsidRPr="006053B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 : 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et réaliser les prélèvements</w:t>
      </w:r>
    </w:p>
    <w:p w14:paraId="2A9A43E6" w14:textId="77777777" w:rsidR="00464244" w:rsidRDefault="00464244" w:rsidP="00464244">
      <w:pPr>
        <w:shd w:val="clear" w:color="auto" w:fill="FFFFFF"/>
        <w:spacing w:after="120" w:line="300" w:lineRule="atLeast"/>
        <w:ind w:firstLine="708"/>
        <w:textAlignment w:val="baseline"/>
        <w:rPr>
          <w:rFonts w:eastAsia="Times New Roman" w:cstheme="minorHAnsi"/>
          <w:sz w:val="24"/>
          <w:szCs w:val="24"/>
          <w:lang w:eastAsia="fr-FR"/>
        </w:rPr>
      </w:pPr>
      <w:r w:rsidRPr="002A0143">
        <w:rPr>
          <w:rFonts w:eastAsia="Times New Roman" w:cstheme="minorHAnsi"/>
          <w:sz w:val="24"/>
          <w:szCs w:val="24"/>
          <w:lang w:eastAsia="fr-FR"/>
        </w:rPr>
        <w:t xml:space="preserve">Position gynécologique ou </w:t>
      </w:r>
      <w:proofErr w:type="spellStart"/>
      <w:r w:rsidRPr="002A0143">
        <w:rPr>
          <w:rFonts w:eastAsia="Times New Roman" w:cstheme="minorHAnsi"/>
          <w:sz w:val="24"/>
          <w:szCs w:val="24"/>
          <w:lang w:eastAsia="fr-FR"/>
        </w:rPr>
        <w:t>genu</w:t>
      </w:r>
      <w:proofErr w:type="spellEnd"/>
      <w:r w:rsidRPr="002A0143">
        <w:rPr>
          <w:rFonts w:eastAsia="Times New Roman" w:cstheme="minorHAnsi"/>
          <w:sz w:val="24"/>
          <w:szCs w:val="24"/>
          <w:lang w:eastAsia="fr-FR"/>
        </w:rPr>
        <w:t>-thoracique en fonction de la situation</w:t>
      </w:r>
    </w:p>
    <w:p w14:paraId="7B2BA2B2" w14:textId="77777777" w:rsidR="00464244" w:rsidRPr="002A0143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p w14:paraId="540D8631" w14:textId="77777777" w:rsidR="00464244" w:rsidRPr="007A72B2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sym w:font="Wingdings" w:char="F0A8"/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7A72B2">
        <w:rPr>
          <w:rFonts w:eastAsia="Times New Roman" w:cstheme="minorHAnsi"/>
          <w:sz w:val="24"/>
          <w:szCs w:val="24"/>
          <w:lang w:eastAsia="fr-FR"/>
        </w:rPr>
        <w:t xml:space="preserve">Le périnée </w:t>
      </w:r>
    </w:p>
    <w:p w14:paraId="25E1E5A3" w14:textId="77777777" w:rsidR="00464244" w:rsidRPr="007A72B2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sym w:font="Wingdings" w:char="F0A8"/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7A72B2">
        <w:rPr>
          <w:rFonts w:eastAsia="Times New Roman" w:cstheme="minorHAnsi"/>
          <w:sz w:val="24"/>
          <w:szCs w:val="24"/>
          <w:lang w:eastAsia="fr-FR"/>
        </w:rPr>
        <w:t>Les petites lèvres</w:t>
      </w:r>
    </w:p>
    <w:p w14:paraId="66335DE7" w14:textId="77777777" w:rsidR="00464244" w:rsidRPr="007A72B2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sym w:font="Wingdings" w:char="F0A8"/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7A72B2">
        <w:rPr>
          <w:rFonts w:eastAsia="Times New Roman" w:cstheme="minorHAnsi"/>
          <w:sz w:val="24"/>
          <w:szCs w:val="24"/>
          <w:lang w:eastAsia="fr-FR"/>
        </w:rPr>
        <w:t>l'hymen</w:t>
      </w:r>
    </w:p>
    <w:p w14:paraId="5BA64FE4" w14:textId="77777777" w:rsidR="00464244" w:rsidRPr="007A72B2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sym w:font="Wingdings" w:char="F0A8"/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7A72B2">
        <w:rPr>
          <w:rFonts w:eastAsia="Times New Roman" w:cstheme="minorHAnsi"/>
          <w:sz w:val="24"/>
          <w:szCs w:val="24"/>
          <w:lang w:eastAsia="fr-FR"/>
        </w:rPr>
        <w:t>la vulve</w:t>
      </w:r>
    </w:p>
    <w:p w14:paraId="1653CA07" w14:textId="77777777" w:rsidR="00464244" w:rsidRPr="007A72B2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sym w:font="Wingdings" w:char="F0A8"/>
      </w:r>
      <w:r>
        <w:rPr>
          <w:rFonts w:eastAsia="Times New Roman" w:cstheme="minorHAnsi"/>
          <w:sz w:val="24"/>
          <w:szCs w:val="24"/>
          <w:lang w:eastAsia="fr-FR"/>
        </w:rPr>
        <w:t xml:space="preserve"> le </w:t>
      </w:r>
      <w:r w:rsidRPr="007A72B2">
        <w:rPr>
          <w:rFonts w:eastAsia="Times New Roman" w:cstheme="minorHAnsi"/>
          <w:sz w:val="24"/>
          <w:szCs w:val="24"/>
          <w:lang w:eastAsia="fr-FR"/>
        </w:rPr>
        <w:t>vagin : la partie postérieure plus fréquemment atteinte</w:t>
      </w:r>
    </w:p>
    <w:p w14:paraId="277A2D1C" w14:textId="77777777" w:rsidR="00464244" w:rsidRPr="007A72B2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sym w:font="Wingdings" w:char="F0A8"/>
      </w:r>
      <w:r>
        <w:rPr>
          <w:rFonts w:eastAsia="Times New Roman" w:cstheme="minorHAnsi"/>
          <w:sz w:val="24"/>
          <w:szCs w:val="24"/>
          <w:lang w:eastAsia="fr-FR"/>
        </w:rPr>
        <w:t xml:space="preserve"> le </w:t>
      </w:r>
      <w:r w:rsidRPr="007A72B2">
        <w:rPr>
          <w:rFonts w:eastAsia="Times New Roman" w:cstheme="minorHAnsi"/>
          <w:sz w:val="24"/>
          <w:szCs w:val="24"/>
          <w:lang w:eastAsia="fr-FR"/>
        </w:rPr>
        <w:t xml:space="preserve">col utérin </w:t>
      </w:r>
    </w:p>
    <w:p w14:paraId="1521585A" w14:textId="77777777" w:rsidR="00464244" w:rsidRPr="007A72B2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sym w:font="Wingdings" w:char="F0A8"/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7A72B2">
        <w:rPr>
          <w:rFonts w:eastAsia="Times New Roman" w:cstheme="minorHAnsi"/>
          <w:sz w:val="24"/>
          <w:szCs w:val="24"/>
          <w:lang w:eastAsia="fr-FR"/>
        </w:rPr>
        <w:t>l'anus</w:t>
      </w:r>
    </w:p>
    <w:p w14:paraId="3B472B9E" w14:textId="77777777" w:rsidR="00464244" w:rsidRPr="007A72B2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sym w:font="Wingdings" w:char="F0A8"/>
      </w:r>
      <w:r>
        <w:rPr>
          <w:rFonts w:eastAsia="Times New Roman" w:cstheme="minorHAnsi"/>
          <w:sz w:val="24"/>
          <w:szCs w:val="24"/>
          <w:lang w:eastAsia="fr-FR"/>
        </w:rPr>
        <w:t xml:space="preserve"> la </w:t>
      </w:r>
      <w:r w:rsidRPr="007A72B2">
        <w:rPr>
          <w:rFonts w:eastAsia="Times New Roman" w:cstheme="minorHAnsi"/>
          <w:sz w:val="24"/>
          <w:szCs w:val="24"/>
          <w:lang w:eastAsia="fr-FR"/>
        </w:rPr>
        <w:t xml:space="preserve">cavité buccale </w:t>
      </w:r>
    </w:p>
    <w:p w14:paraId="34612BB5" w14:textId="77777777" w:rsidR="00464244" w:rsidRDefault="00464244" w:rsidP="00464244">
      <w:p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p w14:paraId="0ED69A65" w14:textId="77777777" w:rsidR="00464244" w:rsidRPr="00AB31DA" w:rsidRDefault="00464244" w:rsidP="00464244">
      <w:pPr>
        <w:pStyle w:val="Paragraphedeliste"/>
        <w:numPr>
          <w:ilvl w:val="0"/>
          <w:numId w:val="4"/>
        </w:num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 w:rsidRPr="00AB31DA">
        <w:rPr>
          <w:rFonts w:eastAsia="Times New Roman" w:cstheme="minorHAnsi"/>
          <w:sz w:val="24"/>
          <w:szCs w:val="24"/>
          <w:lang w:eastAsia="fr-FR"/>
        </w:rPr>
        <w:t xml:space="preserve">Faire un schéma </w:t>
      </w:r>
    </w:p>
    <w:p w14:paraId="6DDBB77E" w14:textId="7DB308F6" w:rsidR="0031642A" w:rsidRPr="00464244" w:rsidRDefault="00464244" w:rsidP="00464244">
      <w:pPr>
        <w:pStyle w:val="Paragraphedeliste"/>
        <w:numPr>
          <w:ilvl w:val="0"/>
          <w:numId w:val="4"/>
        </w:numPr>
        <w:shd w:val="clear" w:color="auto" w:fill="FFFFFF"/>
        <w:spacing w:after="120" w:line="300" w:lineRule="atLeast"/>
        <w:textAlignment w:val="baseline"/>
        <w:rPr>
          <w:rFonts w:eastAsia="Times New Roman" w:cstheme="minorHAnsi"/>
          <w:sz w:val="24"/>
          <w:szCs w:val="24"/>
          <w:lang w:eastAsia="fr-FR"/>
        </w:rPr>
      </w:pPr>
      <w:r w:rsidRPr="00AB31DA">
        <w:rPr>
          <w:rFonts w:eastAsia="Times New Roman" w:cstheme="minorHAnsi"/>
          <w:sz w:val="24"/>
          <w:szCs w:val="24"/>
          <w:lang w:eastAsia="fr-FR"/>
        </w:rPr>
        <w:t>Prendre des photos des lésions (visage de la victime apparent) puis les transférer à la victime et dans le dossier médical : sans oublier d’identifier - dater – signer les photos</w:t>
      </w:r>
    </w:p>
    <w:sectPr w:rsidR="0031642A" w:rsidRPr="00464244" w:rsidSect="00567CCD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2A65" w14:textId="77777777" w:rsidR="008E28B2" w:rsidRDefault="008E28B2" w:rsidP="00F914EC">
      <w:pPr>
        <w:spacing w:after="0" w:line="240" w:lineRule="auto"/>
      </w:pPr>
      <w:r>
        <w:separator/>
      </w:r>
    </w:p>
  </w:endnote>
  <w:endnote w:type="continuationSeparator" w:id="0">
    <w:p w14:paraId="4B4F9E62" w14:textId="77777777" w:rsidR="008E28B2" w:rsidRDefault="008E28B2" w:rsidP="00F9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C003" w14:textId="77777777" w:rsidR="00567CCD" w:rsidRDefault="00567CCD" w:rsidP="00567CCD">
    <w:pPr>
      <w:pStyle w:val="Pieddepage"/>
      <w:pBdr>
        <w:top w:val="single" w:sz="4" w:space="1" w:color="9CC2E5" w:themeColor="accent5" w:themeTint="99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932BC3B" wp14:editId="2A6C291B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e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Zone de text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7BB14" w14:textId="77777777" w:rsidR="00567CCD" w:rsidRDefault="008E28B2">
                            <w:pPr>
                              <w:pStyle w:val="Pieddepage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r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F676B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Version Imprimable et Modifiable</w:t>
                                </w:r>
                              </w:sdtContent>
                            </w:sdt>
                            <w:r w:rsidR="00567CC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ous-titr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67CC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violencesantefemme.fr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32BC3B" id="Groupe 164" o:spid="_x0000_s1028" style="position:absolute;margin-left:434.8pt;margin-top:0;width:486pt;height:21.6pt;z-index:25166438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">
              <v:rect id="Rectangle 165" o:spid="_x0000_s1029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6" o:spid="_x0000_s1030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E97BB14" w14:textId="77777777" w:rsidR="00567CCD" w:rsidRDefault="008E28B2">
                      <w:pPr>
                        <w:pStyle w:val="Pieddepage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r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F676B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Version Imprimable et Modifiable</w:t>
                          </w:r>
                        </w:sdtContent>
                      </w:sdt>
                      <w:r w:rsidR="00567CC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ous-titr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67CC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violencesantefemme.fr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939F" w14:textId="77777777" w:rsidR="008E28B2" w:rsidRDefault="008E28B2" w:rsidP="00F914EC">
      <w:pPr>
        <w:spacing w:after="0" w:line="240" w:lineRule="auto"/>
      </w:pPr>
      <w:r>
        <w:separator/>
      </w:r>
    </w:p>
  </w:footnote>
  <w:footnote w:type="continuationSeparator" w:id="0">
    <w:p w14:paraId="475A2399" w14:textId="77777777" w:rsidR="008E28B2" w:rsidRDefault="008E28B2" w:rsidP="00F9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3C65" w14:textId="77777777" w:rsidR="00F914EC" w:rsidRDefault="00567CCD" w:rsidP="00567CCD">
    <w:pPr>
      <w:pStyle w:val="En-tte"/>
      <w:pBdr>
        <w:bottom w:val="single" w:sz="4" w:space="19" w:color="9CC2E5" w:themeColor="accent5" w:themeTint="99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7C560F" wp14:editId="0DFE2DC8">
              <wp:simplePos x="0" y="0"/>
              <wp:positionH relativeFrom="rightMargin">
                <wp:align>left</wp:align>
              </wp:positionH>
              <wp:positionV relativeFrom="topMargin">
                <wp:posOffset>390207</wp:posOffset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271CC73" w14:textId="77777777" w:rsidR="00F914EC" w:rsidRDefault="00F914EC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C560F" id="_x0000_t202" coordsize="21600,21600" o:spt="202" path="m,l,21600r21600,l21600,xe">
              <v:stroke joinstyle="miter"/>
              <v:path gradientshapeok="t" o:connecttype="rect"/>
            </v:shapetype>
            <v:shape id="Zone de texte 221" o:spid="_x0000_s1026" type="#_x0000_t202" style="position:absolute;margin-left:0;margin-top:30.7pt;width:71.8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right-margin-area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" o:allowincell="f" fillcolor="#9cc2e5 [1944]" stroked="f">
              <v:textbox style="mso-fit-shape-to-text:t" inset=",0,,0">
                <w:txbxContent>
                  <w:p w14:paraId="1271CC73" w14:textId="77777777" w:rsidR="00F914EC" w:rsidRDefault="00F914EC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6B2F0B33" wp14:editId="06CD908D">
          <wp:simplePos x="0" y="0"/>
          <wp:positionH relativeFrom="column">
            <wp:posOffset>-642302</wp:posOffset>
          </wp:positionH>
          <wp:positionV relativeFrom="paragraph">
            <wp:posOffset>-301625</wp:posOffset>
          </wp:positionV>
          <wp:extent cx="1390901" cy="581025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901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4E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72F2FCA" wp14:editId="08492590">
              <wp:simplePos x="0" y="0"/>
              <wp:positionH relativeFrom="margin">
                <wp:align>right</wp:align>
              </wp:positionH>
              <wp:positionV relativeFrom="topMargin">
                <wp:posOffset>361950</wp:posOffset>
              </wp:positionV>
              <wp:extent cx="4489133" cy="200025"/>
              <wp:effectExtent l="0" t="0" r="0" b="952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133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3D2497" w14:textId="7CAA5126" w:rsidR="00F914EC" w:rsidRPr="00814236" w:rsidRDefault="0031642A" w:rsidP="0031642A">
                          <w:pPr>
                            <w:spacing w:after="0" w:line="240" w:lineRule="auto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31642A">
                            <w:rPr>
                              <w:color w:val="808080" w:themeColor="background1" w:themeShade="80"/>
                            </w:rPr>
                            <w:t>CONSTAT DE VIOLENCE SEXUELLE</w:t>
                          </w:r>
                          <w:r>
                            <w:rPr>
                              <w:color w:val="808080" w:themeColor="background1" w:themeShade="80"/>
                            </w:rPr>
                            <w:t xml:space="preserve">  - </w:t>
                          </w:r>
                          <w:r w:rsidRPr="0031642A">
                            <w:rPr>
                              <w:color w:val="808080" w:themeColor="background1" w:themeShade="80"/>
                            </w:rPr>
                            <w:t>MODELE POUR L’E</w:t>
                          </w:r>
                          <w:r w:rsidR="00FA7E8B">
                            <w:rPr>
                              <w:color w:val="808080" w:themeColor="background1" w:themeShade="80"/>
                            </w:rPr>
                            <w:t>XAMEN</w:t>
                          </w:r>
                          <w:r w:rsidRPr="0031642A">
                            <w:rPr>
                              <w:color w:val="808080" w:themeColor="background1" w:themeShade="80"/>
                            </w:rPr>
                            <w:t xml:space="preserve"> MEDICAL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2F2FCA" id="Zone de texte 220" o:spid="_x0000_s1027" type="#_x0000_t202" style="position:absolute;margin-left:302.3pt;margin-top:28.5pt;width:353.5pt;height:1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" o:allowincell="f" filled="f" stroked="f">
              <v:textbox inset=",0,,0">
                <w:txbxContent>
                  <w:p w14:paraId="1A3D2497" w14:textId="7CAA5126" w:rsidR="00F914EC" w:rsidRPr="00814236" w:rsidRDefault="0031642A" w:rsidP="0031642A">
                    <w:pPr>
                      <w:spacing w:after="0" w:line="240" w:lineRule="auto"/>
                      <w:jc w:val="right"/>
                      <w:rPr>
                        <w:color w:val="808080" w:themeColor="background1" w:themeShade="80"/>
                      </w:rPr>
                    </w:pPr>
                    <w:r w:rsidRPr="0031642A">
                      <w:rPr>
                        <w:color w:val="808080" w:themeColor="background1" w:themeShade="80"/>
                      </w:rPr>
                      <w:t>CONSTAT DE VIOLENCE SEXUELLE</w:t>
                    </w:r>
                    <w:r>
                      <w:rPr>
                        <w:color w:val="808080" w:themeColor="background1" w:themeShade="80"/>
                      </w:rPr>
                      <w:t xml:space="preserve">  - </w:t>
                    </w:r>
                    <w:r w:rsidRPr="0031642A">
                      <w:rPr>
                        <w:color w:val="808080" w:themeColor="background1" w:themeShade="80"/>
                      </w:rPr>
                      <w:t>MODELE POUR L’E</w:t>
                    </w:r>
                    <w:r w:rsidR="00FA7E8B">
                      <w:rPr>
                        <w:color w:val="808080" w:themeColor="background1" w:themeShade="80"/>
                      </w:rPr>
                      <w:t>XAMEN</w:t>
                    </w:r>
                    <w:r w:rsidRPr="0031642A">
                      <w:rPr>
                        <w:color w:val="808080" w:themeColor="background1" w:themeShade="80"/>
                      </w:rPr>
                      <w:t xml:space="preserve"> MEDICAL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670D"/>
    <w:multiLevelType w:val="multilevel"/>
    <w:tmpl w:val="463C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C64A50"/>
    <w:multiLevelType w:val="multilevel"/>
    <w:tmpl w:val="2780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0E0BA6"/>
    <w:multiLevelType w:val="hybridMultilevel"/>
    <w:tmpl w:val="53AC687C"/>
    <w:lvl w:ilvl="0" w:tplc="378C5B2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93D3D"/>
    <w:multiLevelType w:val="hybridMultilevel"/>
    <w:tmpl w:val="A300E09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9B02199"/>
    <w:multiLevelType w:val="hybridMultilevel"/>
    <w:tmpl w:val="B8ECEA7E"/>
    <w:lvl w:ilvl="0" w:tplc="1F8822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952183">
    <w:abstractNumId w:val="0"/>
  </w:num>
  <w:num w:numId="2" w16cid:durableId="350378489">
    <w:abstractNumId w:val="1"/>
  </w:num>
  <w:num w:numId="3" w16cid:durableId="1269774545">
    <w:abstractNumId w:val="4"/>
  </w:num>
  <w:num w:numId="4" w16cid:durableId="93943992">
    <w:abstractNumId w:val="2"/>
  </w:num>
  <w:num w:numId="5" w16cid:durableId="2020884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2A"/>
    <w:rsid w:val="00056939"/>
    <w:rsid w:val="000F676B"/>
    <w:rsid w:val="0031642A"/>
    <w:rsid w:val="003217DF"/>
    <w:rsid w:val="00464244"/>
    <w:rsid w:val="00567CCD"/>
    <w:rsid w:val="006B66BB"/>
    <w:rsid w:val="00814236"/>
    <w:rsid w:val="00822496"/>
    <w:rsid w:val="008E28B2"/>
    <w:rsid w:val="00C90D00"/>
    <w:rsid w:val="00F914EC"/>
    <w:rsid w:val="00F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2D1F8"/>
  <w15:chartTrackingRefBased/>
  <w15:docId w15:val="{DA068CAF-EDC9-48D5-858B-4D42BC0F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42A"/>
  </w:style>
  <w:style w:type="paragraph" w:styleId="Titre1">
    <w:name w:val="heading 1"/>
    <w:basedOn w:val="Normal"/>
    <w:next w:val="Normal"/>
    <w:link w:val="Titre1Car"/>
    <w:uiPriority w:val="9"/>
    <w:qFormat/>
    <w:rsid w:val="0081423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4EC"/>
  </w:style>
  <w:style w:type="paragraph" w:styleId="Pieddepage">
    <w:name w:val="footer"/>
    <w:basedOn w:val="Normal"/>
    <w:link w:val="PieddepageCar"/>
    <w:uiPriority w:val="99"/>
    <w:unhideWhenUsed/>
    <w:rsid w:val="00F9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4EC"/>
  </w:style>
  <w:style w:type="character" w:customStyle="1" w:styleId="Titre1Car">
    <w:name w:val="Titre 1 Car"/>
    <w:basedOn w:val="Policepardfaut"/>
    <w:link w:val="Titre1"/>
    <w:uiPriority w:val="9"/>
    <w:rsid w:val="00814236"/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character" w:styleId="lev">
    <w:name w:val="Strong"/>
    <w:basedOn w:val="Policepardfaut"/>
    <w:uiPriority w:val="22"/>
    <w:qFormat/>
    <w:rsid w:val="0031642A"/>
    <w:rPr>
      <w:b/>
      <w:bCs/>
    </w:rPr>
  </w:style>
  <w:style w:type="paragraph" w:styleId="Paragraphedeliste">
    <w:name w:val="List Paragraph"/>
    <w:basedOn w:val="Normal"/>
    <w:uiPriority w:val="34"/>
    <w:qFormat/>
    <w:rsid w:val="0046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uih\OneDrive\Documents\Mod&#232;les%20Office%20personnalis&#233;s\ModeleVS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33BA-3AEB-446B-A8A0-40489163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ModeleVSF.dotx</Template>
  <TotalTime>0</TotalTime>
  <Pages>2</Pages>
  <Words>238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Imprimable et Modifiable</dc:title>
  <dc:subject>violencesantefemme.fr</dc:subject>
  <dc:creator>Romain Guiho</dc:creator>
  <cp:keywords/>
  <dc:description/>
  <cp:lastModifiedBy>Romain Guiho</cp:lastModifiedBy>
  <cp:revision>3</cp:revision>
  <dcterms:created xsi:type="dcterms:W3CDTF">2022-04-14T15:17:00Z</dcterms:created>
  <dcterms:modified xsi:type="dcterms:W3CDTF">2022-04-14T15:20:00Z</dcterms:modified>
</cp:coreProperties>
</file>